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3E" w14:textId="2F3466C5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ind w:left="2319" w:right="2319"/>
        <w:jc w:val="center"/>
        <w:rPr>
          <w:rFonts w:ascii="Arial" w:eastAsia="Arial" w:hAnsi="Arial" w:cs="Arial"/>
        </w:rPr>
      </w:pPr>
      <w:r w:rsidRPr="006F15ED">
        <w:rPr>
          <w:rFonts w:ascii="Arial" w:hAnsi="Arial"/>
          <w:u w:val="single"/>
        </w:rPr>
        <w:t>FORMULAIRE TYPE</w:t>
      </w:r>
    </w:p>
    <w:p w14:paraId="464EEE11" w14:textId="77777777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de-DE"/>
        </w:rPr>
      </w:pPr>
    </w:p>
    <w:p w14:paraId="3AF29A82" w14:textId="77777777" w:rsidR="00B24507" w:rsidRPr="006F15ED" w:rsidRDefault="00B24507" w:rsidP="00A258E6">
      <w:pPr>
        <w:widowControl w:val="0"/>
        <w:autoSpaceDE w:val="0"/>
        <w:autoSpaceDN w:val="0"/>
        <w:spacing w:after="0" w:line="264" w:lineRule="auto"/>
        <w:ind w:left="2318" w:right="2319"/>
        <w:jc w:val="center"/>
        <w:rPr>
          <w:rFonts w:ascii="Arial" w:eastAsia="Arial" w:hAnsi="Arial" w:cs="Arial"/>
          <w:lang w:val="de-DE"/>
        </w:rPr>
      </w:pPr>
    </w:p>
    <w:p w14:paraId="5D0FD306" w14:textId="0F2C8B8F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ind w:left="2318" w:right="2319"/>
        <w:jc w:val="center"/>
        <w:rPr>
          <w:rFonts w:ascii="Arial" w:eastAsia="Arial" w:hAnsi="Arial" w:cs="Arial"/>
        </w:rPr>
      </w:pPr>
      <w:r w:rsidRPr="006F15ED">
        <w:rPr>
          <w:rFonts w:ascii="Arial" w:hAnsi="Arial"/>
        </w:rPr>
        <w:t>[EN-TÊTE DU GOUVERNEMENT]</w:t>
      </w:r>
    </w:p>
    <w:p w14:paraId="431F66A5" w14:textId="77777777" w:rsidR="00121216" w:rsidRDefault="00121216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de-DE"/>
        </w:rPr>
      </w:pPr>
    </w:p>
    <w:p w14:paraId="274A981B" w14:textId="77777777" w:rsidR="00FF32AD" w:rsidRPr="006F15ED" w:rsidRDefault="00FF32AD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de-DE"/>
        </w:rPr>
      </w:pPr>
    </w:p>
    <w:p w14:paraId="26B19D23" w14:textId="081E317D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eastAsia="Arial" w:hAnsi="Arial" w:cs="Arial"/>
        </w:rPr>
      </w:pPr>
      <w:r w:rsidRPr="006F15ED">
        <w:rPr>
          <w:rFonts w:ascii="Arial" w:hAnsi="Arial"/>
        </w:rPr>
        <w:t>Date</w:t>
      </w:r>
    </w:p>
    <w:p w14:paraId="440AD00E" w14:textId="392C0C38" w:rsidR="00FF32AD" w:rsidRPr="00FF32AD" w:rsidRDefault="00FF32AD" w:rsidP="00FF32AD">
      <w:pPr>
        <w:widowControl w:val="0"/>
        <w:autoSpaceDE w:val="0"/>
        <w:autoSpaceDN w:val="0"/>
        <w:spacing w:after="0" w:line="264" w:lineRule="auto"/>
        <w:ind w:left="120"/>
        <w:rPr>
          <w:rFonts w:ascii="Arial" w:eastAsia="Arial" w:hAnsi="Arial" w:cs="Arial"/>
        </w:rPr>
      </w:pPr>
      <w:r w:rsidRPr="00FF32AD">
        <w:rPr>
          <w:rFonts w:ascii="Arial" w:eastAsia="Arial" w:hAnsi="Arial" w:cs="Arial"/>
        </w:rPr>
        <w:t>Secretary-General</w:t>
      </w:r>
    </w:p>
    <w:p w14:paraId="6DDC73F0" w14:textId="77777777" w:rsidR="00FF32AD" w:rsidRPr="00FF32AD" w:rsidRDefault="00FF32AD" w:rsidP="00FF32AD">
      <w:pPr>
        <w:widowControl w:val="0"/>
        <w:autoSpaceDE w:val="0"/>
        <w:autoSpaceDN w:val="0"/>
        <w:spacing w:after="0" w:line="264" w:lineRule="auto"/>
        <w:ind w:left="120"/>
        <w:rPr>
          <w:rFonts w:ascii="Arial" w:eastAsia="Arial" w:hAnsi="Arial" w:cs="Arial"/>
        </w:rPr>
      </w:pPr>
      <w:r w:rsidRPr="00FF32AD">
        <w:rPr>
          <w:rFonts w:ascii="Arial" w:eastAsia="Arial" w:hAnsi="Arial" w:cs="Arial"/>
        </w:rPr>
        <w:t>International Maritime Organization</w:t>
      </w:r>
    </w:p>
    <w:p w14:paraId="3D58A9A3" w14:textId="23719189" w:rsidR="00FF32AD" w:rsidRPr="00FF32AD" w:rsidRDefault="00FF32AD" w:rsidP="00FF32AD">
      <w:pPr>
        <w:widowControl w:val="0"/>
        <w:autoSpaceDE w:val="0"/>
        <w:autoSpaceDN w:val="0"/>
        <w:spacing w:after="0" w:line="264" w:lineRule="auto"/>
        <w:ind w:left="120"/>
        <w:rPr>
          <w:rFonts w:ascii="Arial" w:eastAsia="Arial" w:hAnsi="Arial" w:cs="Arial"/>
        </w:rPr>
      </w:pPr>
      <w:r w:rsidRPr="00FF32AD">
        <w:rPr>
          <w:rFonts w:ascii="Arial" w:eastAsia="Arial" w:hAnsi="Arial" w:cs="Arial"/>
        </w:rPr>
        <w:t xml:space="preserve">4 Albert </w:t>
      </w:r>
      <w:proofErr w:type="spellStart"/>
      <w:r w:rsidRPr="00FF32AD">
        <w:rPr>
          <w:rFonts w:ascii="Arial" w:eastAsia="Arial" w:hAnsi="Arial" w:cs="Arial"/>
        </w:rPr>
        <w:t>Embankment</w:t>
      </w:r>
      <w:proofErr w:type="spellEnd"/>
    </w:p>
    <w:p w14:paraId="450D1F2B" w14:textId="77777777" w:rsidR="00FF32AD" w:rsidRDefault="00FF32AD" w:rsidP="00FF32AD">
      <w:pPr>
        <w:widowControl w:val="0"/>
        <w:autoSpaceDE w:val="0"/>
        <w:autoSpaceDN w:val="0"/>
        <w:spacing w:after="0" w:line="264" w:lineRule="auto"/>
        <w:ind w:left="120"/>
        <w:rPr>
          <w:rFonts w:ascii="Arial" w:eastAsia="Arial" w:hAnsi="Arial" w:cs="Arial"/>
        </w:rPr>
      </w:pPr>
      <w:r w:rsidRPr="00FF32AD">
        <w:rPr>
          <w:rFonts w:ascii="Arial" w:eastAsia="Arial" w:hAnsi="Arial" w:cs="Arial"/>
        </w:rPr>
        <w:t xml:space="preserve">London SE1 7SR </w:t>
      </w:r>
    </w:p>
    <w:p w14:paraId="717CB219" w14:textId="3383096B" w:rsidR="00121216" w:rsidRPr="006F15ED" w:rsidRDefault="00FF32AD" w:rsidP="00FF32AD">
      <w:pPr>
        <w:widowControl w:val="0"/>
        <w:autoSpaceDE w:val="0"/>
        <w:autoSpaceDN w:val="0"/>
        <w:spacing w:after="0" w:line="264" w:lineRule="auto"/>
        <w:ind w:left="120"/>
        <w:rPr>
          <w:rFonts w:ascii="Arial" w:eastAsia="Arial" w:hAnsi="Arial" w:cs="Arial"/>
        </w:rPr>
      </w:pPr>
      <w:r w:rsidRPr="00FF32AD">
        <w:rPr>
          <w:rFonts w:ascii="Arial" w:eastAsia="Arial" w:hAnsi="Arial" w:cs="Arial"/>
        </w:rPr>
        <w:t xml:space="preserve">United </w:t>
      </w:r>
      <w:proofErr w:type="spellStart"/>
      <w:r w:rsidRPr="00FF32AD">
        <w:rPr>
          <w:rFonts w:ascii="Arial" w:eastAsia="Arial" w:hAnsi="Arial" w:cs="Arial"/>
        </w:rPr>
        <w:t>Kingdom</w:t>
      </w:r>
      <w:proofErr w:type="spellEnd"/>
    </w:p>
    <w:p w14:paraId="57C966F6" w14:textId="77777777" w:rsidR="00121216" w:rsidRPr="00FF32AD" w:rsidRDefault="00121216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sz w:val="14"/>
          <w:szCs w:val="14"/>
        </w:rPr>
      </w:pPr>
    </w:p>
    <w:p w14:paraId="131ADD83" w14:textId="77777777" w:rsidR="00B24507" w:rsidRPr="006F15ED" w:rsidRDefault="00B24507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</w:rPr>
      </w:pPr>
    </w:p>
    <w:p w14:paraId="1A698338" w14:textId="5CDBBFD4" w:rsidR="00B24507" w:rsidRPr="006F15ED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  <w:spacing w:val="1"/>
        </w:rPr>
      </w:pPr>
      <w:r w:rsidRPr="006F15ED">
        <w:rPr>
          <w:rFonts w:ascii="Arial" w:hAnsi="Arial"/>
          <w:b/>
        </w:rPr>
        <w:t>OBJET :</w:t>
      </w:r>
      <w:r w:rsidRPr="006F15ED">
        <w:rPr>
          <w:rFonts w:ascii="Arial" w:hAnsi="Arial"/>
          <w:b/>
        </w:rPr>
        <w:tab/>
        <w:t xml:space="preserve">INSTRUMENT D’ADHÉSION À </w:t>
      </w:r>
    </w:p>
    <w:p w14:paraId="15A34995" w14:textId="26E37EE8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</w:rPr>
      </w:pPr>
      <w:r w:rsidRPr="006F15ED">
        <w:rPr>
          <w:rFonts w:ascii="Arial" w:hAnsi="Arial"/>
          <w:b/>
        </w:rPr>
        <w:t>LA CONVENTION PORTANT CRÉATION DE L’ORGANISATION INTERNATIONALE DE TÉLÉCOMMUNICATIONS MOBILES PAR SATELLITE</w:t>
      </w:r>
    </w:p>
    <w:p w14:paraId="0B55C698" w14:textId="341C8DCA" w:rsidR="007A629F" w:rsidRPr="006F15ED" w:rsidRDefault="007A629F" w:rsidP="00A258E6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</w:rPr>
      </w:pPr>
      <w:r w:rsidRPr="006F15ED">
        <w:rPr>
          <w:rFonts w:ascii="Arial" w:hAnsi="Arial"/>
          <w:b/>
        </w:rPr>
        <w:t>TELLE QU’AMENDÉE (IMSO C 1976)</w:t>
      </w:r>
    </w:p>
    <w:p w14:paraId="344A9BBE" w14:textId="77777777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both"/>
        <w:rPr>
          <w:rFonts w:ascii="Arial" w:eastAsia="Arial" w:hAnsi="Arial" w:cs="Arial"/>
          <w:b/>
          <w:sz w:val="14"/>
          <w:szCs w:val="14"/>
        </w:rPr>
      </w:pPr>
    </w:p>
    <w:p w14:paraId="7BEEB55C" w14:textId="77777777" w:rsidR="00B24507" w:rsidRPr="006F15ED" w:rsidRDefault="00B24507" w:rsidP="00A258E6">
      <w:pPr>
        <w:widowControl w:val="0"/>
        <w:autoSpaceDE w:val="0"/>
        <w:autoSpaceDN w:val="0"/>
        <w:spacing w:after="0" w:line="264" w:lineRule="auto"/>
        <w:ind w:right="-46"/>
        <w:jc w:val="both"/>
        <w:rPr>
          <w:rFonts w:ascii="Arial" w:eastAsia="Arial" w:hAnsi="Arial" w:cs="Arial"/>
          <w:b/>
          <w:sz w:val="14"/>
          <w:szCs w:val="14"/>
        </w:rPr>
      </w:pPr>
    </w:p>
    <w:p w14:paraId="605FEF7C" w14:textId="691CA534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ind w:right="69" w:firstLine="719"/>
        <w:jc w:val="both"/>
        <w:rPr>
          <w:rFonts w:ascii="Arial" w:eastAsia="Arial" w:hAnsi="Arial" w:cs="Arial"/>
        </w:rPr>
      </w:pPr>
      <w:r w:rsidRPr="006F15ED">
        <w:rPr>
          <w:rFonts w:ascii="Arial" w:hAnsi="Arial"/>
          <w:b/>
        </w:rPr>
        <w:t xml:space="preserve">ATTENDU QUE </w:t>
      </w:r>
      <w:r w:rsidRPr="006F15ED">
        <w:rPr>
          <w:rFonts w:ascii="Arial" w:hAnsi="Arial"/>
        </w:rPr>
        <w:t>la Convention portant création de l'Organisation internationale de télécommunications maritimes par satellites (IMSO) a été adoptée à Londres le 3 septembre 1976 par la Conférence internationale relative à la création d'un système international de télécommunications maritimes par satellites, 1975-1976 ;</w:t>
      </w:r>
    </w:p>
    <w:p w14:paraId="5B735B96" w14:textId="77777777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</w:rPr>
      </w:pPr>
    </w:p>
    <w:p w14:paraId="28B4580E" w14:textId="0AFAA3F8" w:rsidR="007B0587" w:rsidRPr="006F15ED" w:rsidRDefault="007B0587" w:rsidP="00A258E6">
      <w:pPr>
        <w:widowControl w:val="0"/>
        <w:autoSpaceDE w:val="0"/>
        <w:autoSpaceDN w:val="0"/>
        <w:spacing w:after="0" w:line="264" w:lineRule="auto"/>
        <w:ind w:firstLine="720"/>
        <w:jc w:val="both"/>
        <w:rPr>
          <w:rFonts w:ascii="Arial" w:eastAsia="Arial" w:hAnsi="Arial" w:cs="Arial"/>
        </w:rPr>
      </w:pPr>
      <w:r w:rsidRPr="006F15ED">
        <w:rPr>
          <w:rFonts w:ascii="Arial" w:hAnsi="Arial"/>
          <w:b/>
        </w:rPr>
        <w:t>ET ATTENDU</w:t>
      </w:r>
      <w:r w:rsidRPr="006F15ED">
        <w:rPr>
          <w:rFonts w:ascii="Arial" w:hAnsi="Arial"/>
        </w:rPr>
        <w:t xml:space="preserve"> que le/la……………………………. </w:t>
      </w:r>
      <w:proofErr w:type="gramStart"/>
      <w:r w:rsidRPr="006F15ED">
        <w:rPr>
          <w:rFonts w:ascii="Arial" w:hAnsi="Arial"/>
        </w:rPr>
        <w:t>est</w:t>
      </w:r>
      <w:proofErr w:type="gramEnd"/>
      <w:r w:rsidRPr="006F15ED">
        <w:rPr>
          <w:rFonts w:ascii="Arial" w:hAnsi="Arial"/>
        </w:rPr>
        <w:t xml:space="preserve"> un État fondé à devenir partie à ladite Convention, telle qu’amendée, en vertu de l’Article 32 de ladite,</w:t>
      </w:r>
    </w:p>
    <w:p w14:paraId="4AA4F917" w14:textId="77777777" w:rsidR="007B0587" w:rsidRPr="006F15ED" w:rsidRDefault="007B0587" w:rsidP="00A258E6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eastAsia="Arial"/>
          <w:sz w:val="22"/>
          <w:szCs w:val="22"/>
          <w:lang w:eastAsia="en-US"/>
        </w:rPr>
      </w:pPr>
    </w:p>
    <w:p w14:paraId="3F770848" w14:textId="091ECBE6" w:rsidR="007A629F" w:rsidRPr="006F15ED" w:rsidRDefault="007B0587" w:rsidP="00A258E6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6F15ED">
        <w:rPr>
          <w:rStyle w:val="normaltextrun"/>
          <w:rFonts w:ascii="Arial" w:hAnsi="Arial"/>
          <w:b/>
          <w:bCs/>
          <w:sz w:val="22"/>
          <w:szCs w:val="22"/>
        </w:rPr>
        <w:t>ET</w:t>
      </w:r>
      <w:r w:rsidRPr="006F15ED">
        <w:rPr>
          <w:rStyle w:val="normaltextrun"/>
          <w:rFonts w:ascii="Arial" w:hAnsi="Arial"/>
          <w:sz w:val="22"/>
          <w:szCs w:val="22"/>
        </w:rPr>
        <w:t xml:space="preserve"> </w:t>
      </w:r>
      <w:r w:rsidRPr="006F15ED">
        <w:rPr>
          <w:rStyle w:val="normaltextrun"/>
          <w:rFonts w:ascii="Arial" w:hAnsi="Arial"/>
          <w:b/>
          <w:bCs/>
          <w:sz w:val="22"/>
          <w:szCs w:val="22"/>
        </w:rPr>
        <w:t>ATTENDU</w:t>
      </w:r>
      <w:r w:rsidRPr="006F15ED">
        <w:rPr>
          <w:rStyle w:val="normaltextrun"/>
          <w:rFonts w:ascii="Arial" w:hAnsi="Arial"/>
          <w:sz w:val="22"/>
          <w:szCs w:val="22"/>
        </w:rPr>
        <w:t xml:space="preserve"> que l’Assemblée de l’IMSO a adopté le 2 octobre 2008 de nouveaux amendements à la Convention de l’IMSO, qui sont entrés en vigueur à titre d’application provisoire le 6 octobre 2008 ;</w:t>
      </w:r>
      <w:r w:rsidRPr="006F15ED">
        <w:rPr>
          <w:rStyle w:val="eop"/>
          <w:rFonts w:ascii="Arial" w:hAnsi="Arial"/>
          <w:color w:val="424244"/>
          <w:sz w:val="22"/>
          <w:szCs w:val="22"/>
        </w:rPr>
        <w:t> </w:t>
      </w:r>
    </w:p>
    <w:p w14:paraId="47595C65" w14:textId="77777777" w:rsidR="00121216" w:rsidRPr="006F15ED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</w:rPr>
      </w:pPr>
    </w:p>
    <w:p w14:paraId="4A3A6105" w14:textId="34B65F21" w:rsidR="00121216" w:rsidRPr="00FF32AD" w:rsidRDefault="00121216" w:rsidP="00A258E6">
      <w:pPr>
        <w:widowControl w:val="0"/>
        <w:autoSpaceDE w:val="0"/>
        <w:autoSpaceDN w:val="0"/>
        <w:spacing w:after="0" w:line="264" w:lineRule="auto"/>
        <w:ind w:right="70" w:firstLine="720"/>
        <w:jc w:val="both"/>
        <w:rPr>
          <w:rFonts w:ascii="Arial" w:eastAsia="Arial" w:hAnsi="Arial" w:cs="Arial"/>
        </w:rPr>
      </w:pPr>
      <w:r w:rsidRPr="006F15ED">
        <w:rPr>
          <w:rFonts w:ascii="Arial" w:hAnsi="Arial"/>
          <w:b/>
        </w:rPr>
        <w:t xml:space="preserve">ATTENDU </w:t>
      </w:r>
      <w:r w:rsidRPr="006F15ED">
        <w:rPr>
          <w:rFonts w:ascii="Arial" w:hAnsi="Arial"/>
        </w:rPr>
        <w:t>que</w:t>
      </w:r>
      <w:r w:rsidRPr="006F15ED">
        <w:rPr>
          <w:rFonts w:ascii="Arial" w:hAnsi="Arial"/>
          <w:b/>
        </w:rPr>
        <w:t xml:space="preserve"> </w:t>
      </w:r>
      <w:r w:rsidRPr="006F15ED">
        <w:rPr>
          <w:rFonts w:ascii="Arial" w:hAnsi="Arial"/>
        </w:rPr>
        <w:t>l’Article 18(1) de la Convention, telle qu’amendée, stipule que tous les États peuvent devenir Partie à la Convent</w:t>
      </w:r>
      <w:r w:rsidRPr="00FF32AD">
        <w:rPr>
          <w:rFonts w:ascii="Arial" w:hAnsi="Arial"/>
        </w:rPr>
        <w:t>ion ;</w:t>
      </w:r>
    </w:p>
    <w:p w14:paraId="3CA8D010" w14:textId="77777777" w:rsidR="00121216" w:rsidRPr="00FF32AD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</w:rPr>
      </w:pPr>
    </w:p>
    <w:p w14:paraId="1DABE5F7" w14:textId="67DB40FE" w:rsidR="007B0587" w:rsidRPr="00FF32AD" w:rsidRDefault="00121216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FF32AD">
        <w:rPr>
          <w:rFonts w:ascii="Arial" w:hAnsi="Arial"/>
          <w:b/>
        </w:rPr>
        <w:t>PAR CONSÉQUENT,</w:t>
      </w:r>
      <w:r w:rsidRPr="00FF32AD">
        <w:t xml:space="preserve"> </w:t>
      </w:r>
      <w:bookmarkStart w:id="0" w:name="_Hlk133490851"/>
      <w:r w:rsidRPr="00FF32AD">
        <w:rPr>
          <w:rFonts w:ascii="Arial" w:hAnsi="Arial"/>
        </w:rPr>
        <w:t>le Gouvernement du/de ……………</w:t>
      </w:r>
      <w:proofErr w:type="gramStart"/>
      <w:r w:rsidRPr="00FF32AD">
        <w:rPr>
          <w:rFonts w:ascii="Arial" w:hAnsi="Arial"/>
        </w:rPr>
        <w:t>…….</w:t>
      </w:r>
      <w:proofErr w:type="gramEnd"/>
      <w:r w:rsidRPr="00FF32AD">
        <w:rPr>
          <w:rFonts w:ascii="Arial" w:hAnsi="Arial"/>
        </w:rPr>
        <w:t>., ayant examiné et approuvé les amendements de 2008 à la Convention de l’IMSO, déclare officiellement par la présente qu’il adhère à la Convention telle qu’amendée.</w:t>
      </w:r>
    </w:p>
    <w:p w14:paraId="66A1FEE8" w14:textId="77777777" w:rsidR="007B0587" w:rsidRPr="00FF32AD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</w:p>
    <w:p w14:paraId="6FBD03BD" w14:textId="07E6CE21" w:rsidR="007B0587" w:rsidRPr="006F15ED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FF32AD">
        <w:rPr>
          <w:rFonts w:ascii="Arial" w:hAnsi="Arial"/>
          <w:b/>
          <w:bCs/>
        </w:rPr>
        <w:t>EN FOI DE QUOI</w:t>
      </w:r>
      <w:r w:rsidRPr="00FF32AD">
        <w:rPr>
          <w:rFonts w:ascii="Arial" w:hAnsi="Arial"/>
        </w:rPr>
        <w:t xml:space="preserve"> je soussigné(e),</w:t>
      </w:r>
      <w:r w:rsidR="006F15ED" w:rsidRPr="00FF32AD">
        <w:rPr>
          <w:rFonts w:ascii="Arial" w:hAnsi="Arial"/>
        </w:rPr>
        <w:t xml:space="preserve"> </w:t>
      </w:r>
      <w:r w:rsidRPr="00FF32AD">
        <w:rPr>
          <w:rFonts w:ascii="Arial" w:hAnsi="Arial"/>
        </w:rPr>
        <w:t>………………………………………………………</w:t>
      </w:r>
      <w:r w:rsidR="006F15ED" w:rsidRPr="00FF32AD">
        <w:rPr>
          <w:rFonts w:ascii="Arial" w:hAnsi="Arial"/>
        </w:rPr>
        <w:t xml:space="preserve"> </w:t>
      </w:r>
      <w:r w:rsidRPr="00FF32AD">
        <w:rPr>
          <w:rFonts w:ascii="Arial" w:hAnsi="Arial"/>
        </w:rPr>
        <w:t>[Président] [Premier ministre] [Ministre des Affaires étrangères] du/de ……………………</w:t>
      </w:r>
      <w:proofErr w:type="gramStart"/>
      <w:r w:rsidRPr="00FF32AD">
        <w:rPr>
          <w:rFonts w:ascii="Arial" w:hAnsi="Arial"/>
        </w:rPr>
        <w:t>…….</w:t>
      </w:r>
      <w:proofErr w:type="gramEnd"/>
      <w:r w:rsidRPr="00FF32AD">
        <w:rPr>
          <w:rFonts w:ascii="Arial" w:hAnsi="Arial"/>
        </w:rPr>
        <w:t>., ai signé le présent I</w:t>
      </w:r>
      <w:r w:rsidRPr="006F15ED">
        <w:rPr>
          <w:rFonts w:ascii="Arial" w:hAnsi="Arial"/>
        </w:rPr>
        <w:t>nstrument d’adhésion et apposé [mon] [le] sceau officiel.</w:t>
      </w:r>
    </w:p>
    <w:p w14:paraId="4145545C" w14:textId="77777777" w:rsidR="007B0587" w:rsidRPr="006F15ED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</w:p>
    <w:p w14:paraId="4C3351C6" w14:textId="3A049739" w:rsidR="00E407A7" w:rsidRPr="006F15ED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6F15ED">
        <w:rPr>
          <w:rFonts w:ascii="Arial" w:hAnsi="Arial"/>
        </w:rPr>
        <w:t>FAIT à …………………, le</w:t>
      </w:r>
      <w:proofErr w:type="gramStart"/>
      <w:r w:rsidRPr="006F15ED">
        <w:rPr>
          <w:rFonts w:ascii="Arial" w:hAnsi="Arial"/>
        </w:rPr>
        <w:t>…….</w:t>
      </w:r>
      <w:proofErr w:type="gramEnd"/>
      <w:r w:rsidRPr="006F15ED">
        <w:rPr>
          <w:rFonts w:ascii="Arial" w:hAnsi="Arial"/>
        </w:rPr>
        <w:t xml:space="preserve">… </w:t>
      </w:r>
      <w:proofErr w:type="gramStart"/>
      <w:r w:rsidRPr="006F15ED">
        <w:rPr>
          <w:rFonts w:ascii="Arial" w:hAnsi="Arial"/>
        </w:rPr>
        <w:t>du</w:t>
      </w:r>
      <w:proofErr w:type="gramEnd"/>
      <w:r w:rsidRPr="006F15ED">
        <w:rPr>
          <w:rFonts w:ascii="Arial" w:hAnsi="Arial"/>
        </w:rPr>
        <w:t xml:space="preserve"> mois de .………………………………………… </w:t>
      </w:r>
      <w:proofErr w:type="gramStart"/>
      <w:r w:rsidRPr="006F15ED">
        <w:rPr>
          <w:rFonts w:ascii="Arial" w:hAnsi="Arial"/>
        </w:rPr>
        <w:t>deux</w:t>
      </w:r>
      <w:proofErr w:type="gramEnd"/>
      <w:r w:rsidRPr="006F15ED">
        <w:rPr>
          <w:rFonts w:ascii="Arial" w:hAnsi="Arial"/>
        </w:rPr>
        <w:t xml:space="preserve"> mille ……………………. </w:t>
      </w:r>
      <w:bookmarkEnd w:id="0"/>
    </w:p>
    <w:p w14:paraId="38DE0AD0" w14:textId="77777777" w:rsidR="00E407A7" w:rsidRPr="006F15ED" w:rsidRDefault="00E407A7" w:rsidP="00A258E6">
      <w:pPr>
        <w:spacing w:after="0" w:line="264" w:lineRule="auto"/>
        <w:jc w:val="both"/>
        <w:rPr>
          <w:rFonts w:ascii="Arial" w:hAnsi="Arial" w:cs="Arial"/>
          <w:sz w:val="14"/>
          <w:szCs w:val="14"/>
        </w:rPr>
      </w:pPr>
    </w:p>
    <w:p w14:paraId="2F0A20D8" w14:textId="77777777" w:rsidR="00BE42A5" w:rsidRPr="006F15ED" w:rsidRDefault="00BE42A5" w:rsidP="00A258E6">
      <w:pPr>
        <w:spacing w:after="0" w:line="264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7E0D4F1F" w14:textId="77777777" w:rsidR="007B0587" w:rsidRPr="006F15ED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6F15ED">
        <w:rPr>
          <w:rFonts w:ascii="Arial" w:hAnsi="Arial"/>
        </w:rPr>
        <w:t>(Sceau)</w:t>
      </w:r>
      <w:r w:rsidRPr="006F15ED">
        <w:rPr>
          <w:rFonts w:ascii="Arial" w:hAnsi="Arial"/>
        </w:rPr>
        <w:tab/>
        <w:t>(Signature)</w:t>
      </w:r>
    </w:p>
    <w:p w14:paraId="5FA15A8F" w14:textId="77777777" w:rsidR="007B0587" w:rsidRPr="006F15ED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6F15ED">
        <w:rPr>
          <w:rFonts w:ascii="Arial" w:hAnsi="Arial"/>
        </w:rPr>
        <w:tab/>
      </w:r>
    </w:p>
    <w:p w14:paraId="30313CFF" w14:textId="77777777" w:rsidR="00FF32AD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hAnsi="Arial"/>
        </w:rPr>
      </w:pPr>
      <w:r w:rsidRPr="006F15ED">
        <w:rPr>
          <w:rFonts w:ascii="Arial" w:hAnsi="Arial"/>
        </w:rPr>
        <w:tab/>
        <w:t>[Président</w:t>
      </w:r>
      <w:proofErr w:type="gramStart"/>
      <w:r w:rsidRPr="006F15ED">
        <w:rPr>
          <w:rFonts w:ascii="Arial" w:hAnsi="Arial"/>
        </w:rPr>
        <w:t>][</w:t>
      </w:r>
      <w:proofErr w:type="gramEnd"/>
      <w:r w:rsidRPr="006F15ED">
        <w:rPr>
          <w:rFonts w:ascii="Arial" w:hAnsi="Arial"/>
        </w:rPr>
        <w:t>Premier ministre]</w:t>
      </w:r>
    </w:p>
    <w:p w14:paraId="72E4B988" w14:textId="198C2341" w:rsidR="00E407A7" w:rsidRPr="006F15ED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hAnsi="Arial" w:cs="Arial"/>
        </w:rPr>
      </w:pPr>
      <w:r w:rsidRPr="006F15ED">
        <w:rPr>
          <w:rFonts w:ascii="Arial" w:hAnsi="Arial"/>
        </w:rPr>
        <w:tab/>
        <w:t>[</w:t>
      </w:r>
      <w:proofErr w:type="gramStart"/>
      <w:r w:rsidRPr="006F15ED">
        <w:rPr>
          <w:rFonts w:ascii="Arial" w:hAnsi="Arial"/>
        </w:rPr>
        <w:t>Ministre</w:t>
      </w:r>
      <w:proofErr w:type="gramEnd"/>
      <w:r w:rsidRPr="006F15ED">
        <w:rPr>
          <w:rFonts w:ascii="Arial" w:hAnsi="Arial"/>
        </w:rPr>
        <w:t xml:space="preserve"> des Affaires étrangères]</w:t>
      </w:r>
    </w:p>
    <w:sectPr w:rsidR="00E407A7" w:rsidRPr="006F15ED" w:rsidSect="00E407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D99C" w14:textId="77777777" w:rsidR="00526720" w:rsidRDefault="00526720" w:rsidP="00526720">
      <w:pPr>
        <w:spacing w:after="0" w:line="240" w:lineRule="auto"/>
      </w:pPr>
      <w:r>
        <w:separator/>
      </w:r>
    </w:p>
  </w:endnote>
  <w:endnote w:type="continuationSeparator" w:id="0">
    <w:p w14:paraId="6B73FE5B" w14:textId="77777777" w:rsidR="00526720" w:rsidRDefault="00526720" w:rsidP="0052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681" w14:textId="77777777" w:rsidR="00526720" w:rsidRDefault="00526720" w:rsidP="00526720">
      <w:pPr>
        <w:spacing w:after="0" w:line="240" w:lineRule="auto"/>
      </w:pPr>
      <w:r>
        <w:separator/>
      </w:r>
    </w:p>
  </w:footnote>
  <w:footnote w:type="continuationSeparator" w:id="0">
    <w:p w14:paraId="0131659C" w14:textId="77777777" w:rsidR="00526720" w:rsidRDefault="00526720" w:rsidP="0052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5CF5"/>
    <w:multiLevelType w:val="hybridMultilevel"/>
    <w:tmpl w:val="C308C28E"/>
    <w:lvl w:ilvl="0" w:tplc="681ED93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5CC4C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D21868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AD8B63E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BD80FB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C4F0C23E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BEE4B64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ACEA13B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8946154"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 w16cid:durableId="69877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6"/>
    <w:rsid w:val="00121216"/>
    <w:rsid w:val="00141B1D"/>
    <w:rsid w:val="00285746"/>
    <w:rsid w:val="00526720"/>
    <w:rsid w:val="005617E1"/>
    <w:rsid w:val="005B542B"/>
    <w:rsid w:val="006F15ED"/>
    <w:rsid w:val="00714EC5"/>
    <w:rsid w:val="00762FB5"/>
    <w:rsid w:val="00765D1D"/>
    <w:rsid w:val="007A629F"/>
    <w:rsid w:val="007B0587"/>
    <w:rsid w:val="007D3FF1"/>
    <w:rsid w:val="009F2FE5"/>
    <w:rsid w:val="00A258E6"/>
    <w:rsid w:val="00B24507"/>
    <w:rsid w:val="00BE42A5"/>
    <w:rsid w:val="00E407A7"/>
    <w:rsid w:val="00F4509D"/>
    <w:rsid w:val="00F90669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F41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2FE5"/>
  </w:style>
  <w:style w:type="character" w:customStyle="1" w:styleId="eop">
    <w:name w:val="eop"/>
    <w:basedOn w:val="DefaultParagraphFont"/>
    <w:rsid w:val="009F2FE5"/>
  </w:style>
  <w:style w:type="paragraph" w:styleId="Header">
    <w:name w:val="header"/>
    <w:basedOn w:val="Normal"/>
    <w:link w:val="HeaderChar"/>
    <w:uiPriority w:val="99"/>
    <w:unhideWhenUsed/>
    <w:rsid w:val="0052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20"/>
  </w:style>
  <w:style w:type="paragraph" w:styleId="Footer">
    <w:name w:val="footer"/>
    <w:basedOn w:val="Normal"/>
    <w:link w:val="FooterChar"/>
    <w:uiPriority w:val="99"/>
    <w:unhideWhenUsed/>
    <w:rsid w:val="0052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20"/>
  </w:style>
  <w:style w:type="paragraph" w:styleId="Revision">
    <w:name w:val="Revision"/>
    <w:hidden/>
    <w:uiPriority w:val="99"/>
    <w:semiHidden/>
    <w:rsid w:val="007B0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bc793-ef21-42dd-a50d-80b122591262">
      <Terms xmlns="http://schemas.microsoft.com/office/infopath/2007/PartnerControls"/>
    </lcf76f155ced4ddcb4097134ff3c332f>
    <TaxCatchAll xmlns="b5b87ff6-f021-4ac3-a114-9d635fb42f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518CA281D5B448E66233258D9A073" ma:contentTypeVersion="15" ma:contentTypeDescription="Create a new document." ma:contentTypeScope="" ma:versionID="3e36d6a1e2778a79dcc4cf5d62535b14">
  <xsd:schema xmlns:xsd="http://www.w3.org/2001/XMLSchema" xmlns:xs="http://www.w3.org/2001/XMLSchema" xmlns:p="http://schemas.microsoft.com/office/2006/metadata/properties" xmlns:ns2="f0abc793-ef21-42dd-a50d-80b122591262" xmlns:ns3="b5b87ff6-f021-4ac3-a114-9d635fb42fc3" targetNamespace="http://schemas.microsoft.com/office/2006/metadata/properties" ma:root="true" ma:fieldsID="823440a7f0bcbe9edeaeddcf37b534a0" ns2:_="" ns3:_="">
    <xsd:import namespace="f0abc793-ef21-42dd-a50d-80b122591262"/>
    <xsd:import namespace="b5b87ff6-f021-4ac3-a114-9d635fb42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c793-ef21-42dd-a50d-80b12259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cf58c4-3253-48b8-9fe9-a496bcc83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7ff6-f021-4ac3-a114-9d635fb42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98c297-23de-4231-9f6c-70d987e7fafb}" ma:internalName="TaxCatchAll" ma:showField="CatchAllData" ma:web="b5b87ff6-f021-4ac3-a114-9d635fb42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FEA9-776C-43B4-B0E9-BE625D84B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04F61-D693-4E30-AEF7-B330D2C44E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b5b87ff6-f021-4ac3-a114-9d635fb42fc3"/>
    <ds:schemaRef ds:uri="f0abc793-ef21-42dd-a50d-80b12259126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1BAA3E-D81A-4083-8F79-0CC952FDE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c793-ef21-42dd-a50d-80b122591262"/>
    <ds:schemaRef ds:uri="b5b87ff6-f021-4ac3-a114-9d635fb4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80542-6902-4CA0-B61E-3C68AA8C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2023-05-21T19:59:00Z</dcterms:created>
  <dcterms:modified xsi:type="dcterms:W3CDTF">2023-06-14T14:36:00Z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0x010100635518CA281D5B448E66233258D9A073</vt:lpwstr>
  </property>
</Properties>
</file>